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EC" w:rsidRDefault="006C51EC" w:rsidP="006C51EC">
      <w:pPr>
        <w:pStyle w:val="NormalWeb"/>
      </w:pPr>
      <w:r>
        <w:rPr>
          <w:b/>
          <w:bCs/>
        </w:rPr>
        <w:t>Şizofreni</w:t>
      </w:r>
      <w:r>
        <w:t>; düşünüş, duyuş ve davranışlarda önemli bozuklukların görüldüğü, hastanın kişiler arası ilişkilerden ve gerçeklerden uzaklaşarak kendi dünyasında yaşadığı, genellikle gençlik çağında başlayan bir ruhsal hastalıktır.</w:t>
      </w:r>
    </w:p>
    <w:p w:rsidR="005E0A21" w:rsidRDefault="006C51EC">
      <w:r>
        <w:t xml:space="preserve">Şizofrenide genetik faktörlerin rolü iyi tanımlanmış olmakla beraber, bu hastalık yalnızca kalıtımsal faktörlerin değil, birçok koşulun bir araya gelmesi ile oluşur. Yani şizofreni </w:t>
      </w:r>
      <w:hyperlink r:id="rId4" w:tooltip="Genetik" w:history="1">
        <w:r>
          <w:rPr>
            <w:rStyle w:val="Kpr"/>
          </w:rPr>
          <w:t>genetik</w:t>
        </w:r>
      </w:hyperlink>
      <w:r>
        <w:t xml:space="preserve"> ve çevresel faktörlerin rol aldığı oldukça </w:t>
      </w:r>
      <w:proofErr w:type="gramStart"/>
      <w:r>
        <w:t>kompleks</w:t>
      </w:r>
      <w:proofErr w:type="gramEnd"/>
      <w:r>
        <w:t xml:space="preserve"> bir hastalıktır.</w:t>
      </w:r>
    </w:p>
    <w:sectPr w:rsidR="005E0A21" w:rsidSect="005E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1EC"/>
    <w:rsid w:val="005E0A21"/>
    <w:rsid w:val="006C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.wikipedia.org/wiki/Genet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Başkent Üniversitesi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</dc:creator>
  <cp:keywords/>
  <dc:description/>
  <cp:lastModifiedBy>ders</cp:lastModifiedBy>
  <cp:revision>2</cp:revision>
  <dcterms:created xsi:type="dcterms:W3CDTF">2013-05-13T12:39:00Z</dcterms:created>
  <dcterms:modified xsi:type="dcterms:W3CDTF">2013-05-13T12:41:00Z</dcterms:modified>
</cp:coreProperties>
</file>